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E0" w:rsidRDefault="005572E0" w:rsidP="005572E0">
      <w:pPr>
        <w:rPr>
          <w:rFonts w:cs="Times New Roman"/>
          <w:szCs w:val="24"/>
        </w:rPr>
      </w:pPr>
      <w:r>
        <w:t>Vážení zastupitelé, pane starosto,</w:t>
      </w:r>
      <w:r>
        <w:br/>
      </w:r>
      <w:r>
        <w:br/>
        <w:t xml:space="preserve">navrhuji na nejbližší zasedání zastupitelstva  (18.12.2014) zařadit k projednání následující bod: </w:t>
      </w:r>
      <w:r>
        <w:br/>
      </w:r>
      <w:r>
        <w:rPr>
          <w:b/>
          <w:bCs/>
        </w:rPr>
        <w:t>Dohled členů rady nad jednotlivými oblastmi.</w:t>
      </w:r>
      <w:r>
        <w:br/>
      </w:r>
      <w:r>
        <w:br/>
        <w:t>Pro zjednodušení administrativy a zajištění pružnosti ve vyřizování nejen dotazů zastupitelů navrhuji aby pro jednotlivé níže uvedené oblasti rada obce určila svého člena, který by měl nad touto oblastí dohled.</w:t>
      </w:r>
      <w:r>
        <w:br/>
      </w:r>
      <w:r>
        <w:br/>
        <w:t xml:space="preserve">- Oblast chodu úřadu obce  </w:t>
      </w:r>
      <w:r>
        <w:br/>
        <w:t>- Oblast komunikace s občany (web, noviny, nástěnky…)</w:t>
      </w:r>
      <w:r>
        <w:br/>
        <w:t>- Oblast lesa, veřejné zeleně, rybníků a  údržby dětských hřišť</w:t>
      </w:r>
      <w:r>
        <w:br/>
        <w:t>- Oblast komunikací, chodníků a veřejného osvětlení</w:t>
      </w:r>
      <w:r>
        <w:br/>
        <w:t>- Oblast dopravní obslužnosti a bezpečnosti</w:t>
      </w:r>
      <w:r>
        <w:br/>
        <w:t>- Oblast vodovodu, kanalizace a svozu odpadu</w:t>
      </w:r>
      <w:r>
        <w:br/>
        <w:t>- Oblast základní a mateřské školy</w:t>
      </w:r>
      <w:r>
        <w:br/>
        <w:t>- Oblast kultury, sportu a spolků</w:t>
      </w:r>
      <w:r>
        <w:br/>
        <w:t>- Oblast sociální</w:t>
      </w:r>
      <w:r>
        <w:br/>
        <w:t>- Oblast správy nemovitostí v majetku obce</w:t>
      </w:r>
      <w:r>
        <w:br/>
        <w:t>- Oblast investic a plánovaného rozvoje obce</w:t>
      </w:r>
      <w:r>
        <w:br/>
        <w:t>- Oblast dotační politiky</w:t>
      </w:r>
      <w:r>
        <w:br/>
      </w:r>
      <w:r>
        <w:br/>
        <w:t>Případně na zasedání je možné doplnit seznam oblastí na základě diskuse zastupitelů o další oblasti.</w:t>
      </w:r>
      <w:r>
        <w:br/>
      </w:r>
      <w:r>
        <w:br/>
      </w:r>
      <w:r>
        <w:br/>
      </w:r>
      <w:r>
        <w:rPr>
          <w:u w:val="single"/>
        </w:rPr>
        <w:t>Návrh usnesení:</w:t>
      </w:r>
      <w:r>
        <w:br/>
        <w:t>Zastupitelé pověřují radu obce aby na příštím zasedání předložila k jednotlivým oblastem agendy obce jména členů rady, kteří budou mít dohled nad těmito oblastmi. Seznam oblastí je uveden v příloze zápisu ze zasedání.</w:t>
      </w:r>
      <w:r>
        <w:br/>
      </w:r>
      <w:r>
        <w:br/>
        <w:t>Děkuji a přeji hezký den.</w:t>
      </w:r>
      <w:r>
        <w:br/>
      </w:r>
      <w:r>
        <w:br/>
        <w:t>Tomáš Hájek</w:t>
      </w:r>
      <w:r>
        <w:br/>
        <w:t>603 858 303</w:t>
      </w:r>
      <w:r>
        <w:br/>
      </w:r>
      <w:hyperlink r:id="rId4" w:history="1">
        <w:r>
          <w:rPr>
            <w:rStyle w:val="Hypertextovodkaz"/>
          </w:rPr>
          <w:t>thajek@centrum.cz</w:t>
        </w:r>
      </w:hyperlink>
      <w:r>
        <w:t xml:space="preserve"> </w:t>
      </w:r>
    </w:p>
    <w:p w:rsidR="00434422" w:rsidRDefault="00434422"/>
    <w:sectPr w:rsidR="00434422" w:rsidSect="00434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572E0"/>
    <w:rsid w:val="00434422"/>
    <w:rsid w:val="0055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2E0"/>
    <w:pPr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4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72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ajek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1</cp:revision>
  <dcterms:created xsi:type="dcterms:W3CDTF">2014-12-18T15:06:00Z</dcterms:created>
  <dcterms:modified xsi:type="dcterms:W3CDTF">2014-12-18T15:07:00Z</dcterms:modified>
</cp:coreProperties>
</file>